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Borders>
          <w:bottom w:val="single" w:sz="4" w:space="0" w:color="auto"/>
        </w:tblBorders>
        <w:tblLook w:val="04A0"/>
      </w:tblPr>
      <w:tblGrid>
        <w:gridCol w:w="2436"/>
        <w:gridCol w:w="7371"/>
      </w:tblGrid>
      <w:tr w:rsidR="00327D1F" w:rsidRPr="005944F8" w:rsidTr="005944F8">
        <w:tc>
          <w:tcPr>
            <w:tcW w:w="2410" w:type="dxa"/>
          </w:tcPr>
          <w:p w:rsidR="00327D1F" w:rsidRPr="005944F8" w:rsidRDefault="00426803" w:rsidP="005944F8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09700" cy="1600200"/>
                  <wp:effectExtent l="0" t="0" r="0" b="0"/>
                  <wp:docPr id="1" name="Рисунок 2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3F135D" w:rsidRPr="005944F8" w:rsidRDefault="003F135D" w:rsidP="005944F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</w:rPr>
            </w:pPr>
          </w:p>
          <w:p w:rsidR="00327D1F" w:rsidRPr="005944F8" w:rsidRDefault="00327D1F" w:rsidP="005944F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</w:rPr>
            </w:pPr>
            <w:r w:rsidRPr="005944F8">
              <w:rPr>
                <w:rFonts w:ascii="Times New Roman" w:hAnsi="Times New Roman"/>
                <w:sz w:val="40"/>
              </w:rPr>
              <w:t>ПРЕДСТАВИТЕЛЬСТВО</w:t>
            </w:r>
          </w:p>
          <w:p w:rsidR="00327D1F" w:rsidRPr="005944F8" w:rsidRDefault="00327D1F" w:rsidP="005944F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944F8">
              <w:rPr>
                <w:rFonts w:ascii="Times New Roman" w:hAnsi="Times New Roman"/>
                <w:sz w:val="24"/>
              </w:rPr>
              <w:t>МЕЖДУНАРОДНОГО СОЮЗА ПЕДАГОГОВ-ХУДОЖНИКОВ В СВЕРДЛОВСКОЙ ОБЛАСТИ</w:t>
            </w:r>
          </w:p>
          <w:p w:rsidR="00327D1F" w:rsidRPr="005944F8" w:rsidRDefault="003F135D" w:rsidP="00594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4F8">
              <w:rPr>
                <w:rFonts w:ascii="Times New Roman" w:hAnsi="Times New Roman"/>
              </w:rPr>
              <w:t>623850; г</w:t>
            </w:r>
            <w:r w:rsidR="00327D1F" w:rsidRPr="005944F8">
              <w:rPr>
                <w:rFonts w:ascii="Times New Roman" w:hAnsi="Times New Roman"/>
              </w:rPr>
              <w:t xml:space="preserve">. Ирбит, Свердловской области, ул. </w:t>
            </w:r>
            <w:proofErr w:type="gramStart"/>
            <w:r w:rsidR="00327D1F" w:rsidRPr="005944F8">
              <w:rPr>
                <w:rFonts w:ascii="Times New Roman" w:hAnsi="Times New Roman"/>
              </w:rPr>
              <w:t>Советская</w:t>
            </w:r>
            <w:proofErr w:type="gramEnd"/>
            <w:r w:rsidR="00327D1F" w:rsidRPr="005944F8">
              <w:rPr>
                <w:rFonts w:ascii="Times New Roman" w:hAnsi="Times New Roman"/>
              </w:rPr>
              <w:t>, 17</w:t>
            </w:r>
          </w:p>
          <w:p w:rsidR="003F135D" w:rsidRPr="005944F8" w:rsidRDefault="00327D1F" w:rsidP="005944F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944F8">
              <w:rPr>
                <w:rFonts w:ascii="Times New Roman" w:hAnsi="Times New Roman"/>
              </w:rPr>
              <w:t xml:space="preserve">тел./ факс: (34355)6-39-14; </w:t>
            </w:r>
            <w:r w:rsidRPr="005944F8">
              <w:rPr>
                <w:rFonts w:ascii="Times New Roman" w:hAnsi="Times New Roman"/>
                <w:lang w:val="en-US"/>
              </w:rPr>
              <w:t>e</w:t>
            </w:r>
            <w:r w:rsidRPr="005944F8">
              <w:rPr>
                <w:rFonts w:ascii="Times New Roman" w:hAnsi="Times New Roman"/>
              </w:rPr>
              <w:t>-</w:t>
            </w:r>
            <w:r w:rsidRPr="005944F8">
              <w:rPr>
                <w:rFonts w:ascii="Times New Roman" w:hAnsi="Times New Roman"/>
                <w:lang w:val="en-US"/>
              </w:rPr>
              <w:t>mail</w:t>
            </w:r>
            <w:r w:rsidRPr="005944F8">
              <w:rPr>
                <w:rFonts w:ascii="Times New Roman" w:hAnsi="Times New Roman"/>
              </w:rPr>
              <w:t xml:space="preserve">: </w:t>
            </w:r>
            <w:hyperlink r:id="rId6" w:history="1">
              <w:r w:rsidR="001A2638" w:rsidRPr="00DB0377">
                <w:rPr>
                  <w:rStyle w:val="a5"/>
                  <w:rFonts w:ascii="Times New Roman" w:hAnsi="Times New Roman"/>
                  <w:shd w:val="clear" w:color="auto" w:fill="FFFFFF"/>
                </w:rPr>
                <w:t>irbitdschoolart@list.ru</w:t>
              </w:r>
            </w:hyperlink>
            <w:r w:rsidR="001A263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5944F8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327D1F" w:rsidRPr="005944F8" w:rsidRDefault="00327D1F" w:rsidP="00B3467E">
            <w:pPr>
              <w:spacing w:after="0" w:line="240" w:lineRule="auto"/>
              <w:jc w:val="center"/>
            </w:pPr>
          </w:p>
        </w:tc>
      </w:tr>
    </w:tbl>
    <w:p w:rsidR="00C43D11" w:rsidRDefault="00C43D11" w:rsidP="00C43D11">
      <w:pPr>
        <w:spacing w:after="0"/>
      </w:pPr>
    </w:p>
    <w:p w:rsidR="00A70807" w:rsidRPr="005F30EC" w:rsidRDefault="0069231A" w:rsidP="00E45448">
      <w:pPr>
        <w:spacing w:after="0"/>
        <w:ind w:left="5387" w:hanging="5529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20</w:t>
      </w:r>
      <w:r w:rsidR="00D9265F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>01</w:t>
      </w:r>
      <w:r w:rsidR="00F0595A">
        <w:rPr>
          <w:rFonts w:ascii="Times New Roman" w:hAnsi="Times New Roman"/>
          <w:u w:val="single"/>
        </w:rPr>
        <w:t>.2020</w:t>
      </w:r>
      <w:r w:rsidR="00E9433E">
        <w:rPr>
          <w:rFonts w:ascii="Times New Roman" w:hAnsi="Times New Roman"/>
          <w:u w:val="single"/>
        </w:rPr>
        <w:t xml:space="preserve"> </w:t>
      </w:r>
      <w:r w:rsidR="00C43D11" w:rsidRPr="005F30EC">
        <w:rPr>
          <w:rFonts w:ascii="Times New Roman" w:hAnsi="Times New Roman"/>
          <w:u w:val="single"/>
        </w:rPr>
        <w:t xml:space="preserve">г. № </w:t>
      </w:r>
      <w:r>
        <w:rPr>
          <w:rFonts w:ascii="Times New Roman" w:hAnsi="Times New Roman"/>
          <w:u w:val="single"/>
        </w:rPr>
        <w:t>1</w:t>
      </w:r>
      <w:r w:rsidR="006A403A" w:rsidRPr="005F30EC">
        <w:rPr>
          <w:rFonts w:ascii="Times New Roman" w:hAnsi="Times New Roman"/>
          <w:u w:val="single"/>
        </w:rPr>
        <w:t xml:space="preserve">                                                 </w:t>
      </w:r>
      <w:r w:rsidR="00E36689" w:rsidRPr="005F30EC">
        <w:rPr>
          <w:rFonts w:ascii="Times New Roman" w:hAnsi="Times New Roman"/>
          <w:u w:val="single"/>
        </w:rPr>
        <w:t xml:space="preserve">                       </w:t>
      </w:r>
    </w:p>
    <w:p w:rsidR="0069231A" w:rsidRDefault="0069231A" w:rsidP="0069231A">
      <w:pPr>
        <w:spacing w:after="0" w:line="240" w:lineRule="auto"/>
        <w:jc w:val="center"/>
        <w:rPr>
          <w:rFonts w:ascii="Times New Roman" w:hAnsi="Times New Roman"/>
          <w:b/>
          <w:shd w:val="clear" w:color="auto" w:fill="FFFFFF"/>
        </w:rPr>
      </w:pPr>
      <w:r w:rsidRPr="0069231A">
        <w:rPr>
          <w:rFonts w:ascii="Times New Roman" w:hAnsi="Times New Roman"/>
          <w:b/>
          <w:shd w:val="clear" w:color="auto" w:fill="FFFFFF"/>
        </w:rPr>
        <w:t xml:space="preserve">ИНФОРМАЦИЯ </w:t>
      </w:r>
      <w:r>
        <w:rPr>
          <w:rFonts w:ascii="Times New Roman" w:hAnsi="Times New Roman"/>
          <w:b/>
          <w:shd w:val="clear" w:color="auto" w:fill="FFFFFF"/>
        </w:rPr>
        <w:t xml:space="preserve"> </w:t>
      </w:r>
    </w:p>
    <w:p w:rsidR="0069231A" w:rsidRDefault="0069231A" w:rsidP="0069231A">
      <w:pPr>
        <w:spacing w:after="0" w:line="240" w:lineRule="auto"/>
        <w:jc w:val="center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 xml:space="preserve">для членов Свердловского Представительства </w:t>
      </w:r>
    </w:p>
    <w:p w:rsidR="001E2710" w:rsidRDefault="0069231A" w:rsidP="0069231A">
      <w:pPr>
        <w:spacing w:after="0" w:line="240" w:lineRule="auto"/>
        <w:jc w:val="center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Международного Союза педагогов-художников</w:t>
      </w:r>
    </w:p>
    <w:p w:rsidR="0069231A" w:rsidRDefault="0069231A" w:rsidP="0069231A">
      <w:pPr>
        <w:spacing w:after="0" w:line="240" w:lineRule="auto"/>
        <w:jc w:val="center"/>
        <w:rPr>
          <w:rFonts w:ascii="Times New Roman" w:hAnsi="Times New Roman"/>
          <w:b/>
          <w:shd w:val="clear" w:color="auto" w:fill="FFFFFF"/>
        </w:rPr>
      </w:pPr>
    </w:p>
    <w:p w:rsidR="0069231A" w:rsidRDefault="0069231A" w:rsidP="0069231A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16 января 2020 года в  Свердловском художественном училище</w:t>
      </w:r>
      <w:r w:rsidR="00E702D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E702DA">
        <w:rPr>
          <w:rFonts w:ascii="Times New Roman" w:hAnsi="Times New Roman"/>
          <w:shd w:val="clear" w:color="auto" w:fill="FFFFFF"/>
        </w:rPr>
        <w:t>им.И.Д.Шадра</w:t>
      </w:r>
      <w:proofErr w:type="spellEnd"/>
      <w:r w:rsidR="00E702DA">
        <w:rPr>
          <w:rFonts w:ascii="Times New Roman" w:hAnsi="Times New Roman"/>
          <w:shd w:val="clear" w:color="auto" w:fill="FFFFFF"/>
        </w:rPr>
        <w:t xml:space="preserve"> состоялось общее  собрание членов Свердловского представительства</w:t>
      </w:r>
      <w:r>
        <w:rPr>
          <w:rFonts w:ascii="Times New Roman" w:hAnsi="Times New Roman"/>
          <w:shd w:val="clear" w:color="auto" w:fill="FFFFFF"/>
        </w:rPr>
        <w:t xml:space="preserve"> </w:t>
      </w:r>
      <w:r w:rsidR="00324B0C">
        <w:rPr>
          <w:rFonts w:ascii="Times New Roman" w:hAnsi="Times New Roman"/>
          <w:shd w:val="clear" w:color="auto" w:fill="FFFFFF"/>
        </w:rPr>
        <w:t xml:space="preserve"> Международного Союза педагогов-художников. Заслушана и принята к сведению информация председателя Совета представительства Заслуженного работника культуры РФ Аникина В.К.</w:t>
      </w:r>
      <w:r w:rsidR="00F0595A">
        <w:rPr>
          <w:rFonts w:ascii="Times New Roman" w:hAnsi="Times New Roman"/>
          <w:shd w:val="clear" w:color="auto" w:fill="FFFFFF"/>
        </w:rPr>
        <w:t xml:space="preserve"> о проведении мероприятий 2019 года и планах </w:t>
      </w:r>
      <w:r w:rsidR="00324B0C">
        <w:rPr>
          <w:rFonts w:ascii="Times New Roman" w:hAnsi="Times New Roman"/>
          <w:shd w:val="clear" w:color="auto" w:fill="FFFFFF"/>
        </w:rPr>
        <w:t xml:space="preserve"> на 2020 год.</w:t>
      </w:r>
    </w:p>
    <w:p w:rsidR="00324B0C" w:rsidRDefault="00324B0C" w:rsidP="00324B0C">
      <w:pPr>
        <w:pStyle w:val="a8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  Участники собрания обменялись информацией об участии в конференциях, семинарах, пленэрах, зарубежных поездках по программам Правления Союза (г</w:t>
      </w:r>
      <w:proofErr w:type="gramStart"/>
      <w:r>
        <w:rPr>
          <w:rFonts w:ascii="Times New Roman" w:hAnsi="Times New Roman"/>
          <w:shd w:val="clear" w:color="auto" w:fill="FFFFFF"/>
        </w:rPr>
        <w:t>.М</w:t>
      </w:r>
      <w:proofErr w:type="gramEnd"/>
      <w:r>
        <w:rPr>
          <w:rFonts w:ascii="Times New Roman" w:hAnsi="Times New Roman"/>
          <w:shd w:val="clear" w:color="auto" w:fill="FFFFFF"/>
        </w:rPr>
        <w:t>осква). Утвержден план работы представительства МСПХ по Свердловской области на 2020 год.</w:t>
      </w:r>
    </w:p>
    <w:p w:rsidR="00324B0C" w:rsidRDefault="00324B0C" w:rsidP="00324B0C">
      <w:pPr>
        <w:pStyle w:val="a8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  Отмечено, что состав региональной организации увеличился до 140 членов, работающих в художественных образовательных учреждениях 24 городов и поселков региона.</w:t>
      </w:r>
    </w:p>
    <w:p w:rsidR="00324B0C" w:rsidRPr="00324B0C" w:rsidRDefault="00324B0C" w:rsidP="00324B0C">
      <w:pPr>
        <w:pStyle w:val="a8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  Принято решение о проведении сверки личных данных членов Союза, внесении изменений в их учетные документы.</w:t>
      </w:r>
    </w:p>
    <w:p w:rsidR="00324B0C" w:rsidRDefault="004F5135" w:rsidP="0069231A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Подтверждены полномочия прежнего Состава Совета Свердловского </w:t>
      </w:r>
      <w:r w:rsidR="00F0595A">
        <w:rPr>
          <w:rFonts w:ascii="Times New Roman" w:hAnsi="Times New Roman"/>
          <w:shd w:val="clear" w:color="auto" w:fill="FFFFFF"/>
        </w:rPr>
        <w:t xml:space="preserve">представительства </w:t>
      </w:r>
      <w:r>
        <w:rPr>
          <w:rFonts w:ascii="Times New Roman" w:hAnsi="Times New Roman"/>
          <w:shd w:val="clear" w:color="auto" w:fill="FFFFFF"/>
        </w:rPr>
        <w:t>М</w:t>
      </w:r>
      <w:r w:rsidR="00F0595A">
        <w:rPr>
          <w:rFonts w:ascii="Times New Roman" w:hAnsi="Times New Roman"/>
          <w:shd w:val="clear" w:color="auto" w:fill="FFFFFF"/>
        </w:rPr>
        <w:t>С</w:t>
      </w:r>
      <w:r>
        <w:rPr>
          <w:rFonts w:ascii="Times New Roman" w:hAnsi="Times New Roman"/>
          <w:shd w:val="clear" w:color="auto" w:fill="FFFFFF"/>
        </w:rPr>
        <w:t>ПХ и его председателя.</w:t>
      </w:r>
    </w:p>
    <w:p w:rsidR="004F5135" w:rsidRDefault="004F5135" w:rsidP="004F5135">
      <w:pPr>
        <w:spacing w:after="0" w:line="240" w:lineRule="auto"/>
        <w:ind w:left="7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Дополнительно в Состав Совета </w:t>
      </w:r>
      <w:proofErr w:type="gramStart"/>
      <w:r>
        <w:rPr>
          <w:rFonts w:ascii="Times New Roman" w:hAnsi="Times New Roman"/>
          <w:shd w:val="clear" w:color="auto" w:fill="FFFFFF"/>
        </w:rPr>
        <w:t>введены</w:t>
      </w:r>
      <w:proofErr w:type="gramEnd"/>
      <w:r>
        <w:rPr>
          <w:rFonts w:ascii="Times New Roman" w:hAnsi="Times New Roman"/>
          <w:shd w:val="clear" w:color="auto" w:fill="FFFFFF"/>
        </w:rPr>
        <w:t xml:space="preserve">:  </w:t>
      </w:r>
    </w:p>
    <w:p w:rsidR="004F5135" w:rsidRDefault="004F5135" w:rsidP="004F5135">
      <w:pPr>
        <w:spacing w:after="0" w:line="240" w:lineRule="auto"/>
        <w:ind w:left="7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-   Веселова Надежда Евгеньевна – заместитель директора ДХШ</w:t>
      </w:r>
      <w:r w:rsidR="00F0595A">
        <w:rPr>
          <w:rFonts w:ascii="Times New Roman" w:hAnsi="Times New Roman"/>
          <w:shd w:val="clear" w:color="auto" w:fill="FFFFFF"/>
        </w:rPr>
        <w:t xml:space="preserve"> № 1 </w:t>
      </w:r>
      <w:r w:rsidR="00E828F7">
        <w:rPr>
          <w:rFonts w:ascii="Times New Roman" w:hAnsi="Times New Roman"/>
          <w:shd w:val="clear" w:color="auto" w:fill="FFFFFF"/>
        </w:rPr>
        <w:t xml:space="preserve"> имени </w:t>
      </w:r>
      <w:r>
        <w:rPr>
          <w:rFonts w:ascii="Times New Roman" w:hAnsi="Times New Roman"/>
          <w:shd w:val="clear" w:color="auto" w:fill="FFFFFF"/>
        </w:rPr>
        <w:t>П.П.Чистякова г</w:t>
      </w:r>
      <w:proofErr w:type="gramStart"/>
      <w:r>
        <w:rPr>
          <w:rFonts w:ascii="Times New Roman" w:hAnsi="Times New Roman"/>
          <w:shd w:val="clear" w:color="auto" w:fill="FFFFFF"/>
        </w:rPr>
        <w:t>.Е</w:t>
      </w:r>
      <w:proofErr w:type="gramEnd"/>
      <w:r>
        <w:rPr>
          <w:rFonts w:ascii="Times New Roman" w:hAnsi="Times New Roman"/>
          <w:shd w:val="clear" w:color="auto" w:fill="FFFFFF"/>
        </w:rPr>
        <w:t>катеринбурга;</w:t>
      </w:r>
    </w:p>
    <w:p w:rsidR="004F5135" w:rsidRPr="004F5135" w:rsidRDefault="004F5135" w:rsidP="004F5135">
      <w:pPr>
        <w:spacing w:after="0" w:line="240" w:lineRule="auto"/>
        <w:ind w:left="7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-   </w:t>
      </w:r>
      <w:proofErr w:type="spellStart"/>
      <w:r>
        <w:rPr>
          <w:rFonts w:ascii="Times New Roman" w:hAnsi="Times New Roman"/>
          <w:shd w:val="clear" w:color="auto" w:fill="FFFFFF"/>
        </w:rPr>
        <w:t>Максяшин</w:t>
      </w:r>
      <w:proofErr w:type="spellEnd"/>
      <w:r>
        <w:rPr>
          <w:rFonts w:ascii="Times New Roman" w:hAnsi="Times New Roman"/>
          <w:shd w:val="clear" w:color="auto" w:fill="FFFFFF"/>
        </w:rPr>
        <w:t xml:space="preserve"> Александр Семёнович – ветеран труда Свердловской области, член Союза художников России, профессор РГППУ.</w:t>
      </w:r>
    </w:p>
    <w:p w:rsidR="004F5135" w:rsidRDefault="00AB02B0" w:rsidP="0069231A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Совет представительства напоминает членам Союза о необходимости  регулярного и своевременного внесения членских взносов. </w:t>
      </w:r>
      <w:r w:rsidR="00395082">
        <w:rPr>
          <w:rFonts w:ascii="Times New Roman" w:hAnsi="Times New Roman"/>
          <w:shd w:val="clear" w:color="auto" w:fill="FFFFFF"/>
        </w:rPr>
        <w:t>Уставом и инструкциями Правления определено внесение членских взносов в течени</w:t>
      </w:r>
      <w:proofErr w:type="gramStart"/>
      <w:r w:rsidR="00395082">
        <w:rPr>
          <w:rFonts w:ascii="Times New Roman" w:hAnsi="Times New Roman"/>
          <w:shd w:val="clear" w:color="auto" w:fill="FFFFFF"/>
        </w:rPr>
        <w:t>и</w:t>
      </w:r>
      <w:proofErr w:type="gramEnd"/>
      <w:r w:rsidR="00395082">
        <w:rPr>
          <w:rFonts w:ascii="Times New Roman" w:hAnsi="Times New Roman"/>
          <w:shd w:val="clear" w:color="auto" w:fill="FFFFFF"/>
        </w:rPr>
        <w:t xml:space="preserve">  первого месяца каждого наступившего года. Не работающие пенсионеры уплачивают членские взносы в размере 100 рублей в год. Все работающие, в том числе и пенсионеры, вносят взносы в размере 1000</w:t>
      </w:r>
      <w:r w:rsidR="00F0595A">
        <w:rPr>
          <w:rFonts w:ascii="Times New Roman" w:hAnsi="Times New Roman"/>
          <w:shd w:val="clear" w:color="auto" w:fill="FFFFFF"/>
        </w:rPr>
        <w:t xml:space="preserve"> рублей </w:t>
      </w:r>
      <w:r w:rsidR="00395082">
        <w:rPr>
          <w:rFonts w:ascii="Times New Roman" w:hAnsi="Times New Roman"/>
          <w:shd w:val="clear" w:color="auto" w:fill="FFFFFF"/>
        </w:rPr>
        <w:t xml:space="preserve"> в год.</w:t>
      </w:r>
    </w:p>
    <w:p w:rsidR="000B69CB" w:rsidRDefault="00395082" w:rsidP="00395082">
      <w:pPr>
        <w:pStyle w:val="a8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  За приём взносов членов Союза отвечает член Совета Свердловского представительст</w:t>
      </w:r>
      <w:r w:rsidR="00FA0F4E">
        <w:rPr>
          <w:rFonts w:ascii="Times New Roman" w:hAnsi="Times New Roman"/>
          <w:shd w:val="clear" w:color="auto" w:fill="FFFFFF"/>
        </w:rPr>
        <w:t>ва МСПХ Надежда Евгеньевна Весе</w:t>
      </w:r>
      <w:r>
        <w:rPr>
          <w:rFonts w:ascii="Times New Roman" w:hAnsi="Times New Roman"/>
          <w:shd w:val="clear" w:color="auto" w:fill="FFFFFF"/>
        </w:rPr>
        <w:t>лова – ДХШ № 1 (</w:t>
      </w:r>
      <w:r w:rsidR="00A202A7">
        <w:rPr>
          <w:rFonts w:ascii="Times New Roman" w:hAnsi="Times New Roman"/>
          <w:shd w:val="clear" w:color="auto" w:fill="FFFFFF"/>
        </w:rPr>
        <w:t>г</w:t>
      </w:r>
      <w:proofErr w:type="gramStart"/>
      <w:r w:rsidR="00A202A7">
        <w:rPr>
          <w:rFonts w:ascii="Times New Roman" w:hAnsi="Times New Roman"/>
          <w:shd w:val="clear" w:color="auto" w:fill="FFFFFF"/>
        </w:rPr>
        <w:t>.Е</w:t>
      </w:r>
      <w:proofErr w:type="gramEnd"/>
      <w:r w:rsidR="00A202A7">
        <w:rPr>
          <w:rFonts w:ascii="Times New Roman" w:hAnsi="Times New Roman"/>
          <w:shd w:val="clear" w:color="auto" w:fill="FFFFFF"/>
        </w:rPr>
        <w:t>катеринбург, ул.К.Либкнехта,</w:t>
      </w:r>
      <w:r>
        <w:rPr>
          <w:rFonts w:ascii="Times New Roman" w:hAnsi="Times New Roman"/>
          <w:shd w:val="clear" w:color="auto" w:fill="FFFFFF"/>
        </w:rPr>
        <w:t xml:space="preserve"> 2)</w:t>
      </w:r>
      <w:r w:rsidR="00FA0F4E">
        <w:rPr>
          <w:rFonts w:ascii="Times New Roman" w:hAnsi="Times New Roman"/>
          <w:shd w:val="clear" w:color="auto" w:fill="FFFFFF"/>
        </w:rPr>
        <w:t xml:space="preserve">.      </w:t>
      </w:r>
    </w:p>
    <w:p w:rsidR="00FA0F4E" w:rsidRDefault="000B69CB" w:rsidP="000B69CB">
      <w:pPr>
        <w:pStyle w:val="a8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  </w:t>
      </w:r>
      <w:r w:rsidR="00FA0F4E">
        <w:rPr>
          <w:rFonts w:ascii="Times New Roman" w:hAnsi="Times New Roman"/>
          <w:shd w:val="clear" w:color="auto" w:fill="FFFFFF"/>
        </w:rPr>
        <w:t>Для не имеющих возможности уплатить членский взнос в Екатеринбурге предлагаем вариант почтой на адрес: 623856, г</w:t>
      </w:r>
      <w:proofErr w:type="gramStart"/>
      <w:r w:rsidR="00FA0F4E">
        <w:rPr>
          <w:rFonts w:ascii="Times New Roman" w:hAnsi="Times New Roman"/>
          <w:shd w:val="clear" w:color="auto" w:fill="FFFFFF"/>
        </w:rPr>
        <w:t>.И</w:t>
      </w:r>
      <w:proofErr w:type="gramEnd"/>
      <w:r w:rsidR="00FA0F4E">
        <w:rPr>
          <w:rFonts w:ascii="Times New Roman" w:hAnsi="Times New Roman"/>
          <w:shd w:val="clear" w:color="auto" w:fill="FFFFFF"/>
        </w:rPr>
        <w:t>рбит, ул.50 лет Октября, 44-71 Аникину Владимиру Константиновичу.</w:t>
      </w:r>
    </w:p>
    <w:p w:rsidR="00FA0F4E" w:rsidRDefault="00FA0F4E" w:rsidP="00395082">
      <w:pPr>
        <w:pStyle w:val="a8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  40 членов Союза уже оплатили членский взнос на собрании. Поступившая информация внесена  в соответствующие реестры. 50% принятой суммы </w:t>
      </w:r>
      <w:proofErr w:type="gramStart"/>
      <w:r>
        <w:rPr>
          <w:rFonts w:ascii="Times New Roman" w:hAnsi="Times New Roman"/>
          <w:shd w:val="clear" w:color="auto" w:fill="FFFFFF"/>
        </w:rPr>
        <w:t>согласно инструкций</w:t>
      </w:r>
      <w:proofErr w:type="gramEnd"/>
      <w:r>
        <w:rPr>
          <w:rFonts w:ascii="Times New Roman" w:hAnsi="Times New Roman"/>
          <w:shd w:val="clear" w:color="auto" w:fill="FFFFFF"/>
        </w:rPr>
        <w:t xml:space="preserve"> отправлена в Правление Союза.</w:t>
      </w:r>
    </w:p>
    <w:p w:rsidR="00395082" w:rsidRDefault="00D41157" w:rsidP="0069231A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Ближайшее мероприятие Свердловского представительства МСПХ – 7 февраля 2020 года в Екатеринбурге в Доме кино в 14.00 открытие выставки творческих работ членов Союза «Весь мир – театр, а люди в нем актеры»  и подведение итогов конкурса  на премию совета Свердловского представительства МСПХ за лучшую педагогическую работу 2019 года.</w:t>
      </w:r>
    </w:p>
    <w:p w:rsidR="00D41157" w:rsidRDefault="00D41157" w:rsidP="00D41157">
      <w:pPr>
        <w:pStyle w:val="a8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  Конкурс в 2020 году будет проводиться вновь.</w:t>
      </w:r>
    </w:p>
    <w:p w:rsidR="00D41157" w:rsidRDefault="00D41157" w:rsidP="00D41157">
      <w:pPr>
        <w:pStyle w:val="a8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:rsidR="00502502" w:rsidRPr="00D41157" w:rsidRDefault="00D41157" w:rsidP="00D41157">
      <w:pPr>
        <w:pStyle w:val="a8"/>
        <w:spacing w:after="0" w:line="240" w:lineRule="auto"/>
        <w:jc w:val="right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Владимир Аникин</w:t>
      </w:r>
    </w:p>
    <w:sectPr w:rsidR="00502502" w:rsidRPr="00D41157" w:rsidSect="005930D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BDC"/>
    <w:multiLevelType w:val="hybridMultilevel"/>
    <w:tmpl w:val="D6A27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E68BD"/>
    <w:multiLevelType w:val="hybridMultilevel"/>
    <w:tmpl w:val="E404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B67BF"/>
    <w:multiLevelType w:val="hybridMultilevel"/>
    <w:tmpl w:val="9B9A0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06DCA"/>
    <w:multiLevelType w:val="hybridMultilevel"/>
    <w:tmpl w:val="329E4218"/>
    <w:lvl w:ilvl="0" w:tplc="B8A87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E60586"/>
    <w:multiLevelType w:val="hybridMultilevel"/>
    <w:tmpl w:val="89D2DD3C"/>
    <w:lvl w:ilvl="0" w:tplc="DAE40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A5448F"/>
    <w:multiLevelType w:val="hybridMultilevel"/>
    <w:tmpl w:val="541E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06EDA"/>
    <w:multiLevelType w:val="hybridMultilevel"/>
    <w:tmpl w:val="55F4FFDC"/>
    <w:lvl w:ilvl="0" w:tplc="3AAEAB7C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D1F"/>
    <w:rsid w:val="000305FD"/>
    <w:rsid w:val="00043E0C"/>
    <w:rsid w:val="00081FE1"/>
    <w:rsid w:val="000A3822"/>
    <w:rsid w:val="000B69CB"/>
    <w:rsid w:val="000E0119"/>
    <w:rsid w:val="000F1DDB"/>
    <w:rsid w:val="000F34F4"/>
    <w:rsid w:val="0017075E"/>
    <w:rsid w:val="001872BA"/>
    <w:rsid w:val="001A14D0"/>
    <w:rsid w:val="001A2638"/>
    <w:rsid w:val="001E2710"/>
    <w:rsid w:val="001E74CB"/>
    <w:rsid w:val="002001E8"/>
    <w:rsid w:val="002250FA"/>
    <w:rsid w:val="002B1494"/>
    <w:rsid w:val="002C21FE"/>
    <w:rsid w:val="002D040A"/>
    <w:rsid w:val="002F0940"/>
    <w:rsid w:val="00324B0C"/>
    <w:rsid w:val="00327D1F"/>
    <w:rsid w:val="0033625A"/>
    <w:rsid w:val="0035441F"/>
    <w:rsid w:val="00354DD0"/>
    <w:rsid w:val="00395082"/>
    <w:rsid w:val="003F135D"/>
    <w:rsid w:val="00406B72"/>
    <w:rsid w:val="00426803"/>
    <w:rsid w:val="00431DA1"/>
    <w:rsid w:val="004334BA"/>
    <w:rsid w:val="00433770"/>
    <w:rsid w:val="00434C45"/>
    <w:rsid w:val="00467C3A"/>
    <w:rsid w:val="004743C9"/>
    <w:rsid w:val="00491D6B"/>
    <w:rsid w:val="004A7537"/>
    <w:rsid w:val="004F5135"/>
    <w:rsid w:val="004F5FE7"/>
    <w:rsid w:val="00502502"/>
    <w:rsid w:val="00521A1A"/>
    <w:rsid w:val="0053745E"/>
    <w:rsid w:val="005525ED"/>
    <w:rsid w:val="005564B5"/>
    <w:rsid w:val="005930D4"/>
    <w:rsid w:val="005944F8"/>
    <w:rsid w:val="005A54E4"/>
    <w:rsid w:val="005B44B0"/>
    <w:rsid w:val="005D1801"/>
    <w:rsid w:val="005E211F"/>
    <w:rsid w:val="005F30EC"/>
    <w:rsid w:val="00602E20"/>
    <w:rsid w:val="006246A3"/>
    <w:rsid w:val="00631177"/>
    <w:rsid w:val="00641F6F"/>
    <w:rsid w:val="006636B1"/>
    <w:rsid w:val="00672F8D"/>
    <w:rsid w:val="00674FB3"/>
    <w:rsid w:val="0069231A"/>
    <w:rsid w:val="006A403A"/>
    <w:rsid w:val="006B6EA4"/>
    <w:rsid w:val="006F3654"/>
    <w:rsid w:val="00701CDF"/>
    <w:rsid w:val="007027DC"/>
    <w:rsid w:val="00764507"/>
    <w:rsid w:val="0077033A"/>
    <w:rsid w:val="00776C81"/>
    <w:rsid w:val="0078513D"/>
    <w:rsid w:val="007D5289"/>
    <w:rsid w:val="007F75F9"/>
    <w:rsid w:val="0080161C"/>
    <w:rsid w:val="00812748"/>
    <w:rsid w:val="008618FA"/>
    <w:rsid w:val="00867920"/>
    <w:rsid w:val="00886D3F"/>
    <w:rsid w:val="00897DAB"/>
    <w:rsid w:val="008A5F18"/>
    <w:rsid w:val="008D2B54"/>
    <w:rsid w:val="00933BC2"/>
    <w:rsid w:val="00936509"/>
    <w:rsid w:val="00940C59"/>
    <w:rsid w:val="00965ED2"/>
    <w:rsid w:val="0098512E"/>
    <w:rsid w:val="009B0427"/>
    <w:rsid w:val="00A202A7"/>
    <w:rsid w:val="00A50B8F"/>
    <w:rsid w:val="00A70807"/>
    <w:rsid w:val="00A828BC"/>
    <w:rsid w:val="00A9116F"/>
    <w:rsid w:val="00A939E9"/>
    <w:rsid w:val="00A95F98"/>
    <w:rsid w:val="00AB02B0"/>
    <w:rsid w:val="00AD559D"/>
    <w:rsid w:val="00B03742"/>
    <w:rsid w:val="00B21FE5"/>
    <w:rsid w:val="00B3467E"/>
    <w:rsid w:val="00BC2955"/>
    <w:rsid w:val="00BD662B"/>
    <w:rsid w:val="00C034D7"/>
    <w:rsid w:val="00C11151"/>
    <w:rsid w:val="00C14708"/>
    <w:rsid w:val="00C23B78"/>
    <w:rsid w:val="00C43D11"/>
    <w:rsid w:val="00C976E3"/>
    <w:rsid w:val="00CA3C4D"/>
    <w:rsid w:val="00CB6DB8"/>
    <w:rsid w:val="00CC10A8"/>
    <w:rsid w:val="00D01594"/>
    <w:rsid w:val="00D41157"/>
    <w:rsid w:val="00D562C3"/>
    <w:rsid w:val="00D71B9C"/>
    <w:rsid w:val="00D9265F"/>
    <w:rsid w:val="00D97C8D"/>
    <w:rsid w:val="00DE0463"/>
    <w:rsid w:val="00DE665C"/>
    <w:rsid w:val="00E033D1"/>
    <w:rsid w:val="00E25C07"/>
    <w:rsid w:val="00E36689"/>
    <w:rsid w:val="00E45448"/>
    <w:rsid w:val="00E702DA"/>
    <w:rsid w:val="00E811AB"/>
    <w:rsid w:val="00E828F7"/>
    <w:rsid w:val="00E9433E"/>
    <w:rsid w:val="00EC162A"/>
    <w:rsid w:val="00F0595A"/>
    <w:rsid w:val="00F15217"/>
    <w:rsid w:val="00F16ECD"/>
    <w:rsid w:val="00F44659"/>
    <w:rsid w:val="00F86A25"/>
    <w:rsid w:val="00FA0F4E"/>
    <w:rsid w:val="00FB77A5"/>
    <w:rsid w:val="00FC20EB"/>
    <w:rsid w:val="00FD6C4F"/>
    <w:rsid w:val="00FF1D87"/>
    <w:rsid w:val="00FF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D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A1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A14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A14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A14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4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A14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A14D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A14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1A14D0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327D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27D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35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21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D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A1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A14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A14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A14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4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A14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A14D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A14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1A14D0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327D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27D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35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21A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bitdschoolart@list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VESNA</cp:lastModifiedBy>
  <cp:revision>2</cp:revision>
  <cp:lastPrinted>2020-01-20T11:01:00Z</cp:lastPrinted>
  <dcterms:created xsi:type="dcterms:W3CDTF">2020-01-24T06:20:00Z</dcterms:created>
  <dcterms:modified xsi:type="dcterms:W3CDTF">2020-01-24T06:20:00Z</dcterms:modified>
</cp:coreProperties>
</file>